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EE" w:rsidRPr="00157EB6" w:rsidRDefault="00525DEE" w:rsidP="00525DEE">
      <w:pPr>
        <w:rPr>
          <w:rFonts w:ascii="Times New Roman" w:hAnsi="Times New Roman" w:cs="Times New Roman"/>
          <w:b/>
          <w:sz w:val="28"/>
          <w:szCs w:val="28"/>
        </w:rPr>
      </w:pPr>
      <w:r w:rsidRPr="00157EB6">
        <w:rPr>
          <w:rFonts w:ascii="Times New Roman" w:hAnsi="Times New Roman" w:cs="Times New Roman"/>
          <w:b/>
          <w:sz w:val="28"/>
          <w:szCs w:val="28"/>
        </w:rPr>
        <w:t>Сольвычегодский историко-художественный музей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приглашает посетить</w:t>
      </w:r>
      <w:r w:rsidR="00DA39AD">
        <w:rPr>
          <w:rFonts w:ascii="Times New Roman" w:hAnsi="Times New Roman" w:cs="Times New Roman"/>
          <w:b/>
          <w:sz w:val="28"/>
          <w:szCs w:val="28"/>
        </w:rPr>
        <w:t>:</w:t>
      </w:r>
    </w:p>
    <w:p w:rsidR="00DA39AD" w:rsidRPr="00DA39AD" w:rsidRDefault="00525DEE" w:rsidP="00DA3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9AD">
        <w:rPr>
          <w:rFonts w:ascii="Times New Roman" w:hAnsi="Times New Roman" w:cs="Times New Roman"/>
          <w:b/>
          <w:sz w:val="24"/>
          <w:szCs w:val="24"/>
          <w:u w:val="single"/>
        </w:rPr>
        <w:t>Экспозиционно-выставочный комплекс «Благовещенский собор» -</w:t>
      </w:r>
    </w:p>
    <w:p w:rsidR="00525DEE" w:rsidRPr="00DA39AD" w:rsidRDefault="00525DEE" w:rsidP="00DA3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9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памятник архитектуры федерального значения (переулок Музейный, д. 1)</w:t>
      </w:r>
    </w:p>
    <w:p w:rsidR="00DA39AD" w:rsidRPr="00DA39AD" w:rsidRDefault="00DA39AD" w:rsidP="00DA39AD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27B" w:rsidRPr="00607920" w:rsidRDefault="00525DEE" w:rsidP="00A9727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7920">
        <w:rPr>
          <w:rFonts w:ascii="Times New Roman" w:hAnsi="Times New Roman" w:cs="Times New Roman"/>
          <w:b/>
          <w:i/>
          <w:sz w:val="24"/>
          <w:szCs w:val="24"/>
        </w:rPr>
        <w:t>1. Обзорная экскурсия</w:t>
      </w:r>
      <w:r w:rsidR="00A9727B" w:rsidRPr="00607920">
        <w:rPr>
          <w:rFonts w:ascii="Times New Roman" w:hAnsi="Times New Roman" w:cs="Times New Roman"/>
          <w:b/>
          <w:i/>
          <w:sz w:val="24"/>
          <w:szCs w:val="24"/>
        </w:rPr>
        <w:t xml:space="preserve"> «Путешествие в древнем храме»:</w:t>
      </w:r>
    </w:p>
    <w:p w:rsidR="00A9727B" w:rsidRPr="009E3236" w:rsidRDefault="00A9727B" w:rsidP="00A97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236">
        <w:rPr>
          <w:rFonts w:ascii="Times New Roman" w:hAnsi="Times New Roman" w:cs="Times New Roman"/>
          <w:sz w:val="24"/>
          <w:szCs w:val="24"/>
        </w:rPr>
        <w:t xml:space="preserve">- </w:t>
      </w:r>
      <w:r w:rsidR="00525DEE" w:rsidRPr="009E3236">
        <w:rPr>
          <w:rFonts w:ascii="Times New Roman" w:hAnsi="Times New Roman" w:cs="Times New Roman"/>
          <w:sz w:val="24"/>
          <w:szCs w:val="24"/>
        </w:rPr>
        <w:t xml:space="preserve">знакомство с Благовещенским собором – домовым храмом </w:t>
      </w:r>
      <w:r w:rsidRPr="009E3236">
        <w:rPr>
          <w:rFonts w:ascii="Times New Roman" w:hAnsi="Times New Roman" w:cs="Times New Roman"/>
          <w:sz w:val="24"/>
          <w:szCs w:val="24"/>
        </w:rPr>
        <w:t xml:space="preserve">знаменитой династии Строгановых; </w:t>
      </w:r>
    </w:p>
    <w:p w:rsidR="00A9727B" w:rsidRPr="009E3236" w:rsidRDefault="00A9727B" w:rsidP="00A97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236">
        <w:rPr>
          <w:rFonts w:ascii="Times New Roman" w:hAnsi="Times New Roman" w:cs="Times New Roman"/>
          <w:sz w:val="24"/>
          <w:szCs w:val="24"/>
        </w:rPr>
        <w:t>-</w:t>
      </w:r>
      <w:r w:rsidR="00525DEE" w:rsidRPr="009E3236">
        <w:rPr>
          <w:rFonts w:ascii="Times New Roman" w:hAnsi="Times New Roman" w:cs="Times New Roman"/>
          <w:sz w:val="24"/>
          <w:szCs w:val="24"/>
        </w:rPr>
        <w:t xml:space="preserve"> </w:t>
      </w:r>
      <w:r w:rsidRPr="009E3236">
        <w:rPr>
          <w:rFonts w:ascii="Times New Roman" w:hAnsi="Times New Roman" w:cs="Times New Roman"/>
          <w:sz w:val="24"/>
          <w:szCs w:val="24"/>
        </w:rPr>
        <w:t xml:space="preserve">краткая информация о некоторых </w:t>
      </w:r>
      <w:r w:rsidR="00525DEE" w:rsidRPr="009E3236">
        <w:rPr>
          <w:rFonts w:ascii="Times New Roman" w:hAnsi="Times New Roman" w:cs="Times New Roman"/>
          <w:sz w:val="24"/>
          <w:szCs w:val="24"/>
        </w:rPr>
        <w:t>представителях</w:t>
      </w:r>
      <w:r w:rsidRPr="009E3236">
        <w:rPr>
          <w:rFonts w:ascii="Times New Roman" w:hAnsi="Times New Roman" w:cs="Times New Roman"/>
          <w:sz w:val="24"/>
          <w:szCs w:val="24"/>
        </w:rPr>
        <w:t xml:space="preserve"> рода Строгановых;</w:t>
      </w:r>
    </w:p>
    <w:p w:rsidR="00525DEE" w:rsidRPr="009E3236" w:rsidRDefault="00A9727B" w:rsidP="00A97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236">
        <w:rPr>
          <w:rFonts w:ascii="Times New Roman" w:hAnsi="Times New Roman" w:cs="Times New Roman"/>
          <w:sz w:val="24"/>
          <w:szCs w:val="24"/>
        </w:rPr>
        <w:t xml:space="preserve">- рассказ о внутреннем убранстве Летнего храма (иконостас </w:t>
      </w:r>
      <w:smartTag w:uri="urn:schemas-microsoft-com:office:smarttags" w:element="metricconverter">
        <w:smartTagPr>
          <w:attr w:name="ProductID" w:val="1693 г"/>
        </w:smartTagPr>
        <w:r w:rsidRPr="009E3236">
          <w:rPr>
            <w:rFonts w:ascii="Times New Roman" w:hAnsi="Times New Roman" w:cs="Times New Roman"/>
            <w:sz w:val="24"/>
            <w:szCs w:val="24"/>
          </w:rPr>
          <w:t>1693 г</w:t>
        </w:r>
      </w:smartTag>
      <w:r w:rsidRPr="009E3236">
        <w:rPr>
          <w:rFonts w:ascii="Times New Roman" w:hAnsi="Times New Roman" w:cs="Times New Roman"/>
          <w:sz w:val="24"/>
          <w:szCs w:val="24"/>
        </w:rPr>
        <w:t xml:space="preserve">., осветительные приборы 16-17 вв., </w:t>
      </w:r>
      <w:hyperlink r:id="rId7" w:history="1">
        <w:r w:rsidR="009E3236" w:rsidRPr="009E3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фресковые</w:t>
        </w:r>
      </w:hyperlink>
      <w:r w:rsidR="009E3236" w:rsidRPr="009E323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росписи</w:t>
      </w:r>
      <w:r w:rsidR="009E3236" w:rsidRPr="009E3236">
        <w:rPr>
          <w:rFonts w:ascii="Times New Roman" w:hAnsi="Times New Roman" w:cs="Times New Roman"/>
          <w:sz w:val="24"/>
          <w:szCs w:val="24"/>
        </w:rPr>
        <w:t xml:space="preserve"> </w:t>
      </w:r>
      <w:r w:rsidRPr="009E3236">
        <w:rPr>
          <w:rFonts w:ascii="Times New Roman" w:hAnsi="Times New Roman" w:cs="Times New Roman"/>
          <w:sz w:val="24"/>
          <w:szCs w:val="24"/>
        </w:rPr>
        <w:t>1600 г.):</w:t>
      </w:r>
    </w:p>
    <w:p w:rsidR="00A9727B" w:rsidRPr="009E3236" w:rsidRDefault="00A9727B" w:rsidP="00A97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236">
        <w:rPr>
          <w:rFonts w:ascii="Times New Roman" w:hAnsi="Times New Roman" w:cs="Times New Roman"/>
          <w:sz w:val="24"/>
          <w:szCs w:val="24"/>
        </w:rPr>
        <w:t xml:space="preserve">- знакомство  с  </w:t>
      </w:r>
      <w:r w:rsidR="009E3236" w:rsidRPr="009E3236">
        <w:rPr>
          <w:rFonts w:ascii="Times New Roman" w:hAnsi="Times New Roman" w:cs="Times New Roman"/>
          <w:sz w:val="24"/>
          <w:szCs w:val="24"/>
        </w:rPr>
        <w:t>предметами иконописных</w:t>
      </w:r>
      <w:r w:rsidRPr="009E3236">
        <w:rPr>
          <w:rFonts w:ascii="Times New Roman" w:hAnsi="Times New Roman" w:cs="Times New Roman"/>
          <w:sz w:val="24"/>
          <w:szCs w:val="24"/>
        </w:rPr>
        <w:t xml:space="preserve"> и золотошвейны</w:t>
      </w:r>
      <w:r w:rsidR="009E3236" w:rsidRPr="009E3236">
        <w:rPr>
          <w:rFonts w:ascii="Times New Roman" w:hAnsi="Times New Roman" w:cs="Times New Roman"/>
          <w:sz w:val="24"/>
          <w:szCs w:val="24"/>
        </w:rPr>
        <w:t>х мастерских</w:t>
      </w:r>
      <w:r w:rsidRPr="009E3236">
        <w:rPr>
          <w:rFonts w:ascii="Times New Roman" w:hAnsi="Times New Roman" w:cs="Times New Roman"/>
          <w:sz w:val="24"/>
          <w:szCs w:val="24"/>
        </w:rPr>
        <w:t xml:space="preserve"> Строгановых 16-17вв. в экспозиции ««Художественное наследие Древнего Сольвычегодска»;</w:t>
      </w:r>
    </w:p>
    <w:p w:rsidR="00A9727B" w:rsidRPr="009E3236" w:rsidRDefault="00A9727B" w:rsidP="00A9727B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236">
        <w:rPr>
          <w:rFonts w:ascii="Times New Roman" w:hAnsi="Times New Roman" w:cs="Times New Roman"/>
          <w:sz w:val="24"/>
          <w:szCs w:val="24"/>
        </w:rPr>
        <w:t xml:space="preserve">- </w:t>
      </w:r>
      <w:r w:rsidR="009E3236" w:rsidRPr="009E3236">
        <w:rPr>
          <w:rFonts w:ascii="Times New Roman" w:hAnsi="Times New Roman" w:cs="Times New Roman"/>
          <w:sz w:val="24"/>
          <w:szCs w:val="24"/>
        </w:rPr>
        <w:t>посещение колокольни и подклетов с легендарными «каменными мешками».</w:t>
      </w:r>
    </w:p>
    <w:p w:rsidR="009E3236" w:rsidRDefault="009E3236" w:rsidP="00A972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236" w:rsidRPr="009E3236" w:rsidRDefault="009E3236" w:rsidP="009E32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3236">
        <w:rPr>
          <w:rFonts w:ascii="Times New Roman" w:hAnsi="Times New Roman" w:cs="Times New Roman"/>
          <w:b/>
          <w:sz w:val="24"/>
          <w:szCs w:val="24"/>
        </w:rPr>
        <w:t xml:space="preserve">Детский билет: </w:t>
      </w:r>
      <w:r w:rsidRPr="009E3236">
        <w:rPr>
          <w:rFonts w:ascii="Times New Roman" w:hAnsi="Times New Roman" w:cs="Times New Roman"/>
          <w:sz w:val="24"/>
          <w:szCs w:val="24"/>
        </w:rPr>
        <w:t>входной – 60 руб., с экскурсией – 90 руб.</w:t>
      </w:r>
    </w:p>
    <w:p w:rsidR="009E3236" w:rsidRPr="009E3236" w:rsidRDefault="009E3236" w:rsidP="009E32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3236">
        <w:rPr>
          <w:rFonts w:ascii="Times New Roman" w:hAnsi="Times New Roman" w:cs="Times New Roman"/>
          <w:b/>
          <w:sz w:val="24"/>
          <w:szCs w:val="24"/>
        </w:rPr>
        <w:t xml:space="preserve">Взрослый билет: </w:t>
      </w:r>
      <w:r w:rsidRPr="009E3236">
        <w:rPr>
          <w:rFonts w:ascii="Times New Roman" w:hAnsi="Times New Roman" w:cs="Times New Roman"/>
          <w:sz w:val="24"/>
          <w:szCs w:val="24"/>
        </w:rPr>
        <w:t>входной – 120 руб., с экскурсией – 170 руб.</w:t>
      </w:r>
    </w:p>
    <w:p w:rsidR="009E3236" w:rsidRDefault="009E3236" w:rsidP="009E3236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236">
        <w:rPr>
          <w:rFonts w:ascii="Times New Roman" w:hAnsi="Times New Roman" w:cs="Times New Roman"/>
          <w:sz w:val="24"/>
          <w:szCs w:val="24"/>
        </w:rPr>
        <w:t>Подъем на колокольню – 25 руб.</w:t>
      </w:r>
    </w:p>
    <w:p w:rsidR="009E3236" w:rsidRDefault="009E3236" w:rsidP="009E32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E3236" w:rsidRPr="009E3236" w:rsidRDefault="009E3236" w:rsidP="009E323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07920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607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20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Экскурсия «Сольвычегодское художественное серебро и строгановские ювелирные мастерские»</w:t>
      </w:r>
      <w:r w:rsidRPr="009E3236">
        <w:rPr>
          <w:rFonts w:ascii="Times New Roman" w:hAnsi="Times New Roman" w:cs="Times New Roman"/>
          <w:b/>
          <w:sz w:val="24"/>
          <w:szCs w:val="24"/>
        </w:rPr>
        <w:t>:</w:t>
      </w:r>
    </w:p>
    <w:p w:rsidR="00F60375" w:rsidRPr="00785B22" w:rsidRDefault="009E3236" w:rsidP="00785B2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B22">
        <w:rPr>
          <w:rFonts w:ascii="Times New Roman" w:hAnsi="Times New Roman" w:cs="Times New Roman"/>
          <w:sz w:val="24"/>
          <w:szCs w:val="24"/>
        </w:rPr>
        <w:t xml:space="preserve">- </w:t>
      </w:r>
      <w:r w:rsidRPr="00C95702">
        <w:rPr>
          <w:rFonts w:ascii="Times New Roman" w:hAnsi="Times New Roman" w:cs="Times New Roman"/>
          <w:sz w:val="24"/>
          <w:szCs w:val="24"/>
        </w:rPr>
        <w:t>экскурсия по новой экспозиции</w:t>
      </w:r>
      <w:r w:rsidRPr="00785B22">
        <w:rPr>
          <w:rFonts w:ascii="Times New Roman" w:hAnsi="Times New Roman" w:cs="Times New Roman"/>
          <w:sz w:val="24"/>
          <w:szCs w:val="24"/>
        </w:rPr>
        <w:t xml:space="preserve">, расположенной в подклетах Благовещенского собора, в </w:t>
      </w:r>
      <w:r w:rsidRPr="0078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одностолпной палате, которая тоже является отдельным памятником архитектуры 16 века;</w:t>
      </w:r>
    </w:p>
    <w:p w:rsidR="009E3236" w:rsidRPr="00785B22" w:rsidRDefault="009E3236" w:rsidP="00785B22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знакомство с памятниками декоративно-прикладного искусства религиозной направленности 16 - 17 вв., выполненными в мастерских Строгановых </w:t>
      </w:r>
      <w:proofErr w:type="spellStart"/>
      <w:r w:rsidRPr="0078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сольвычегодскими</w:t>
      </w:r>
      <w:proofErr w:type="spellEnd"/>
      <w:r w:rsidRPr="0078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мастерами-серебряниками;</w:t>
      </w:r>
    </w:p>
    <w:p w:rsidR="009E3236" w:rsidRDefault="009E3236" w:rsidP="00785B22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785B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знакомство с техниками обработки металла, которые бытовали в Сольвычегодске, - басма, скань, гравировка, чеканка, эмаль, чернь.</w:t>
      </w:r>
      <w:r w:rsidRPr="00785B2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End"/>
    </w:p>
    <w:p w:rsidR="00785B22" w:rsidRDefault="00785B22" w:rsidP="00785B22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5B22" w:rsidRPr="00785B22" w:rsidRDefault="00785B22" w:rsidP="00785B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B22">
        <w:rPr>
          <w:rFonts w:ascii="Times New Roman" w:hAnsi="Times New Roman" w:cs="Times New Roman"/>
          <w:b/>
          <w:sz w:val="24"/>
          <w:szCs w:val="24"/>
        </w:rPr>
        <w:t xml:space="preserve">Детский билет: </w:t>
      </w:r>
      <w:r w:rsidRPr="00785B22">
        <w:rPr>
          <w:rFonts w:ascii="Times New Roman" w:hAnsi="Times New Roman" w:cs="Times New Roman"/>
          <w:sz w:val="24"/>
          <w:szCs w:val="24"/>
        </w:rPr>
        <w:t>входной – 30 руб., с экскурсией – 40 руб.</w:t>
      </w:r>
    </w:p>
    <w:p w:rsidR="00785B22" w:rsidRPr="00785B22" w:rsidRDefault="00785B22" w:rsidP="00785B2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85B22">
        <w:rPr>
          <w:rFonts w:ascii="Times New Roman" w:hAnsi="Times New Roman" w:cs="Times New Roman"/>
          <w:b/>
          <w:sz w:val="24"/>
          <w:szCs w:val="24"/>
        </w:rPr>
        <w:t xml:space="preserve">Взрослый билет: </w:t>
      </w:r>
      <w:r w:rsidRPr="00785B22">
        <w:rPr>
          <w:rFonts w:ascii="Times New Roman" w:hAnsi="Times New Roman" w:cs="Times New Roman"/>
          <w:sz w:val="24"/>
          <w:szCs w:val="24"/>
        </w:rPr>
        <w:t xml:space="preserve">входной – 50 руб., </w:t>
      </w:r>
      <w:r w:rsidRPr="00785B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B22">
        <w:rPr>
          <w:rFonts w:ascii="Times New Roman" w:hAnsi="Times New Roman" w:cs="Times New Roman"/>
          <w:sz w:val="24"/>
          <w:szCs w:val="24"/>
        </w:rPr>
        <w:t>с экскурсией – 80 руб.</w:t>
      </w:r>
    </w:p>
    <w:p w:rsidR="00785B22" w:rsidRDefault="00785B22" w:rsidP="00785B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DFF" w:rsidRPr="00607920" w:rsidRDefault="009F4DFF" w:rsidP="00785B22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792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6079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7920">
        <w:rPr>
          <w:rFonts w:ascii="Times New Roman" w:hAnsi="Times New Roman" w:cs="Times New Roman"/>
          <w:b/>
          <w:i/>
          <w:sz w:val="24"/>
          <w:szCs w:val="24"/>
        </w:rPr>
        <w:t>Обзорная экскурсия по городу «Соль Вычегодская древних и нынешних времен»:</w:t>
      </w:r>
    </w:p>
    <w:p w:rsidR="009F4DFF" w:rsidRPr="009F4DFF" w:rsidRDefault="009F4DFF" w:rsidP="00785B22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>- знакомство с богатейшей историей г. Сольвычегодска.</w:t>
      </w:r>
    </w:p>
    <w:p w:rsidR="009F4DFF" w:rsidRPr="009F4DFF" w:rsidRDefault="009F4DFF" w:rsidP="009F4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DFF" w:rsidRPr="009F4DFF" w:rsidRDefault="009F4DFF" w:rsidP="009F4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sz w:val="24"/>
          <w:szCs w:val="24"/>
        </w:rPr>
        <w:t xml:space="preserve"> </w:t>
      </w:r>
      <w:r w:rsidRPr="009F4DFF">
        <w:rPr>
          <w:rFonts w:ascii="Times New Roman" w:hAnsi="Times New Roman" w:cs="Times New Roman"/>
          <w:b/>
          <w:sz w:val="24"/>
          <w:szCs w:val="24"/>
        </w:rPr>
        <w:t>Детский билет</w:t>
      </w:r>
      <w:r w:rsidRPr="009F4DFF">
        <w:rPr>
          <w:rFonts w:ascii="Times New Roman" w:hAnsi="Times New Roman" w:cs="Times New Roman"/>
          <w:sz w:val="24"/>
          <w:szCs w:val="24"/>
        </w:rPr>
        <w:t xml:space="preserve"> с экскурсией – 50 руб.</w:t>
      </w:r>
    </w:p>
    <w:p w:rsidR="009F4DFF" w:rsidRDefault="009F4DFF" w:rsidP="009F4DFF">
      <w:pPr>
        <w:pStyle w:val="a3"/>
        <w:rPr>
          <w:rFonts w:ascii="Times New Roman" w:hAnsi="Times New Roman" w:cs="Times New Roman"/>
          <w:sz w:val="24"/>
          <w:szCs w:val="24"/>
        </w:rPr>
      </w:pPr>
      <w:r w:rsidRPr="009F4DFF">
        <w:rPr>
          <w:rFonts w:ascii="Times New Roman" w:hAnsi="Times New Roman" w:cs="Times New Roman"/>
          <w:b/>
          <w:sz w:val="24"/>
          <w:szCs w:val="24"/>
        </w:rPr>
        <w:t xml:space="preserve">Взрослый </w:t>
      </w:r>
      <w:r w:rsidRPr="009F4DFF">
        <w:rPr>
          <w:rFonts w:ascii="Times New Roman" w:hAnsi="Times New Roman" w:cs="Times New Roman"/>
          <w:sz w:val="24"/>
          <w:szCs w:val="24"/>
        </w:rPr>
        <w:t>билет с экскурсией – 80 руб.</w:t>
      </w:r>
    </w:p>
    <w:p w:rsidR="00E9158E" w:rsidRDefault="00E9158E" w:rsidP="0067172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7172B" w:rsidRPr="0067172B" w:rsidRDefault="0067172B" w:rsidP="00671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72B">
        <w:rPr>
          <w:rFonts w:ascii="Times New Roman" w:hAnsi="Times New Roman" w:cs="Times New Roman"/>
          <w:b/>
          <w:sz w:val="24"/>
          <w:szCs w:val="24"/>
        </w:rPr>
        <w:t xml:space="preserve">Время работы: </w:t>
      </w:r>
      <w:r w:rsidRPr="0067172B">
        <w:rPr>
          <w:rFonts w:ascii="Times New Roman" w:hAnsi="Times New Roman" w:cs="Times New Roman"/>
          <w:sz w:val="24"/>
          <w:szCs w:val="24"/>
        </w:rPr>
        <w:t>Вторник-воскресенье, 9.00-17.00, выходной – понедельник.</w:t>
      </w:r>
    </w:p>
    <w:p w:rsidR="0067172B" w:rsidRPr="0067172B" w:rsidRDefault="0067172B" w:rsidP="0067172B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72B">
        <w:rPr>
          <w:rFonts w:ascii="Times New Roman" w:hAnsi="Times New Roman" w:cs="Times New Roman"/>
          <w:sz w:val="24"/>
          <w:szCs w:val="24"/>
        </w:rPr>
        <w:t>8 (81837) 3-26-81</w:t>
      </w:r>
      <w:r w:rsidR="00944C3B">
        <w:rPr>
          <w:rFonts w:ascii="Times New Roman" w:hAnsi="Times New Roman" w:cs="Times New Roman"/>
          <w:sz w:val="24"/>
          <w:szCs w:val="24"/>
        </w:rPr>
        <w:t xml:space="preserve"> (Благовещенский собор); </w:t>
      </w:r>
      <w:r w:rsidRPr="0067172B">
        <w:rPr>
          <w:rFonts w:ascii="Times New Roman" w:hAnsi="Times New Roman" w:cs="Times New Roman"/>
          <w:sz w:val="24"/>
          <w:szCs w:val="24"/>
        </w:rPr>
        <w:t>8 (81837) 3-30-50, 89212447271 (отдел развития)</w:t>
      </w:r>
    </w:p>
    <w:p w:rsidR="00DA39AD" w:rsidRDefault="00DA39AD" w:rsidP="009F4D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9AD" w:rsidRDefault="00DA39AD" w:rsidP="00DA3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39AD">
        <w:rPr>
          <w:rFonts w:ascii="Times New Roman" w:hAnsi="Times New Roman" w:cs="Times New Roman"/>
          <w:b/>
          <w:sz w:val="24"/>
          <w:szCs w:val="24"/>
          <w:u w:val="single"/>
        </w:rPr>
        <w:t>Музей политической ссылки (ул. Ленина, 28)</w:t>
      </w:r>
    </w:p>
    <w:p w:rsidR="00DA39AD" w:rsidRDefault="00DA39AD" w:rsidP="00DA39A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39AD" w:rsidRPr="00607920" w:rsidRDefault="00DA39AD" w:rsidP="00DA39AD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7920">
        <w:rPr>
          <w:rFonts w:ascii="Times New Roman" w:hAnsi="Times New Roman" w:cs="Times New Roman"/>
          <w:b/>
          <w:i/>
          <w:sz w:val="24"/>
          <w:szCs w:val="24"/>
        </w:rPr>
        <w:t>Обзорная экскурсия «История политической ссылки в Сольвычегодске»:</w:t>
      </w:r>
    </w:p>
    <w:p w:rsidR="00DA39AD" w:rsidRPr="00DA39AD" w:rsidRDefault="00DA39AD" w:rsidP="00DA39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9AD">
        <w:rPr>
          <w:rFonts w:ascii="Times New Roman" w:hAnsi="Times New Roman" w:cs="Times New Roman"/>
          <w:sz w:val="24"/>
          <w:szCs w:val="24"/>
        </w:rPr>
        <w:t>- знакомство с мемориальным домом семьи Кузаковых, где проживал в 1911 году И.В. Сталин во время сольвычегодской ссылки, там сохранены интерьер и обстановка того времени;</w:t>
      </w:r>
    </w:p>
    <w:p w:rsidR="00C95702" w:rsidRDefault="00DA39AD" w:rsidP="00DA39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9AD">
        <w:rPr>
          <w:rFonts w:ascii="Times New Roman" w:hAnsi="Times New Roman" w:cs="Times New Roman"/>
          <w:sz w:val="24"/>
          <w:szCs w:val="24"/>
        </w:rPr>
        <w:t>- рассказ о ссылке Сталина в Сольвычегодске;</w:t>
      </w:r>
    </w:p>
    <w:p w:rsidR="00DA39AD" w:rsidRPr="00DA39AD" w:rsidRDefault="00DA39AD" w:rsidP="00DA39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39AD">
        <w:rPr>
          <w:rFonts w:ascii="Times New Roman" w:hAnsi="Times New Roman" w:cs="Times New Roman"/>
          <w:sz w:val="24"/>
          <w:szCs w:val="24"/>
        </w:rPr>
        <w:t xml:space="preserve"> </w:t>
      </w:r>
      <w:r w:rsidR="00C95702">
        <w:rPr>
          <w:rFonts w:ascii="Times New Roman" w:hAnsi="Times New Roman" w:cs="Times New Roman"/>
          <w:sz w:val="24"/>
          <w:szCs w:val="24"/>
        </w:rPr>
        <w:t xml:space="preserve">- </w:t>
      </w:r>
      <w:r w:rsidRPr="00DA39AD">
        <w:rPr>
          <w:rFonts w:ascii="Times New Roman" w:hAnsi="Times New Roman" w:cs="Times New Roman"/>
          <w:sz w:val="24"/>
          <w:szCs w:val="24"/>
        </w:rPr>
        <w:t>Знакомство с историей политической ссылки в Сольвычегодске.</w:t>
      </w:r>
    </w:p>
    <w:p w:rsidR="009F4DFF" w:rsidRDefault="009F4DFF" w:rsidP="00DA39AD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DA39AD" w:rsidRPr="00DA39AD" w:rsidRDefault="00DA39AD" w:rsidP="00DA39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39AD">
        <w:rPr>
          <w:rFonts w:ascii="Times New Roman" w:hAnsi="Times New Roman" w:cs="Times New Roman"/>
          <w:b/>
          <w:sz w:val="24"/>
          <w:szCs w:val="24"/>
        </w:rPr>
        <w:t xml:space="preserve">Детский билет: </w:t>
      </w:r>
      <w:r w:rsidRPr="00DA39AD">
        <w:rPr>
          <w:rFonts w:ascii="Times New Roman" w:hAnsi="Times New Roman" w:cs="Times New Roman"/>
          <w:sz w:val="24"/>
          <w:szCs w:val="24"/>
        </w:rPr>
        <w:t>входной – 30 руб., с экскурсией – 40 руб.</w:t>
      </w:r>
    </w:p>
    <w:p w:rsidR="00DA39AD" w:rsidRPr="00DA39AD" w:rsidRDefault="00DA39AD" w:rsidP="00DA39A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39AD">
        <w:rPr>
          <w:rFonts w:ascii="Times New Roman" w:hAnsi="Times New Roman" w:cs="Times New Roman"/>
          <w:b/>
          <w:sz w:val="24"/>
          <w:szCs w:val="24"/>
        </w:rPr>
        <w:t xml:space="preserve">Взрослый билет: </w:t>
      </w:r>
      <w:r w:rsidRPr="00DA39AD">
        <w:rPr>
          <w:rFonts w:ascii="Times New Roman" w:hAnsi="Times New Roman" w:cs="Times New Roman"/>
          <w:sz w:val="24"/>
          <w:szCs w:val="24"/>
        </w:rPr>
        <w:t>входной – 50 руб., с экскурсией – 80 руб.</w:t>
      </w:r>
    </w:p>
    <w:p w:rsidR="00607920" w:rsidRDefault="00607920" w:rsidP="00E915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9158E" w:rsidRPr="00E9158E" w:rsidRDefault="0067172B" w:rsidP="00E91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b/>
          <w:sz w:val="24"/>
          <w:szCs w:val="24"/>
        </w:rPr>
        <w:t>Время работы:</w:t>
      </w:r>
      <w:r w:rsidRPr="00E9158E">
        <w:rPr>
          <w:rFonts w:ascii="Times New Roman" w:hAnsi="Times New Roman" w:cs="Times New Roman"/>
          <w:sz w:val="24"/>
          <w:szCs w:val="24"/>
        </w:rPr>
        <w:t xml:space="preserve"> Среда-воскресень</w:t>
      </w:r>
      <w:r w:rsidR="00E9158E">
        <w:rPr>
          <w:rFonts w:ascii="Times New Roman" w:hAnsi="Times New Roman" w:cs="Times New Roman"/>
          <w:sz w:val="24"/>
          <w:szCs w:val="24"/>
        </w:rPr>
        <w:t>е, 9.00-17.00, выход</w:t>
      </w:r>
      <w:proofErr w:type="gramStart"/>
      <w:r w:rsidR="00E9158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915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E9158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9158E">
        <w:rPr>
          <w:rFonts w:ascii="Times New Roman" w:hAnsi="Times New Roman" w:cs="Times New Roman"/>
          <w:sz w:val="24"/>
          <w:szCs w:val="24"/>
        </w:rPr>
        <w:t>онедельник, вторник. Обед – 13.00-14.00</w:t>
      </w:r>
    </w:p>
    <w:p w:rsidR="00987757" w:rsidRPr="00E9158E" w:rsidRDefault="003222F1" w:rsidP="00E91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sz w:val="24"/>
          <w:szCs w:val="24"/>
        </w:rPr>
        <w:t>8 (81837) 3-26-81</w:t>
      </w:r>
      <w:r w:rsidR="00987757" w:rsidRPr="00E9158E">
        <w:rPr>
          <w:rFonts w:ascii="Times New Roman" w:hAnsi="Times New Roman" w:cs="Times New Roman"/>
          <w:sz w:val="24"/>
          <w:szCs w:val="24"/>
        </w:rPr>
        <w:t xml:space="preserve"> (Благовещенский собор);</w:t>
      </w:r>
      <w:r w:rsidRPr="00E9158E">
        <w:rPr>
          <w:rFonts w:ascii="Times New Roman" w:hAnsi="Times New Roman" w:cs="Times New Roman"/>
          <w:sz w:val="24"/>
          <w:szCs w:val="24"/>
        </w:rPr>
        <w:t xml:space="preserve"> </w:t>
      </w:r>
      <w:r w:rsidR="00987757" w:rsidRPr="00E9158E">
        <w:rPr>
          <w:rFonts w:ascii="Times New Roman" w:hAnsi="Times New Roman" w:cs="Times New Roman"/>
          <w:sz w:val="24"/>
          <w:szCs w:val="24"/>
        </w:rPr>
        <w:t>8 (81837) 3-30-50, 89212447271 (отдел развития)</w:t>
      </w:r>
    </w:p>
    <w:p w:rsidR="00E44995" w:rsidRDefault="00E44995" w:rsidP="0098775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7920" w:rsidRDefault="00607920" w:rsidP="00987757">
      <w:pPr>
        <w:rPr>
          <w:rFonts w:ascii="Times New Roman" w:hAnsi="Times New Roman" w:cs="Times New Roman"/>
          <w:sz w:val="24"/>
          <w:szCs w:val="24"/>
        </w:rPr>
      </w:pPr>
    </w:p>
    <w:p w:rsidR="00E44995" w:rsidRPr="00A5665E" w:rsidRDefault="00E44995" w:rsidP="00E44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665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Этнографический комплекс «Мастерская народных ремесел» (ул. Карла Маркса, 7)</w:t>
      </w:r>
    </w:p>
    <w:p w:rsidR="00E44995" w:rsidRDefault="00E44995" w:rsidP="00E449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D43" w:rsidRPr="008D3D57" w:rsidRDefault="00733D43" w:rsidP="00733D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7920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1. Посещение «Крестьянского дворика»</w:t>
      </w:r>
      <w:r w:rsidRPr="0060792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8D3D57">
        <w:rPr>
          <w:rFonts w:ascii="Times New Roman" w:hAnsi="Times New Roman" w:cs="Times New Roman"/>
          <w:sz w:val="24"/>
          <w:szCs w:val="24"/>
          <w:lang w:eastAsia="ru-RU"/>
        </w:rPr>
        <w:t xml:space="preserve">где посетители смогут совершить путешествие в быт </w:t>
      </w:r>
      <w:proofErr w:type="spellStart"/>
      <w:r w:rsidRPr="008D3D57">
        <w:rPr>
          <w:rFonts w:ascii="Times New Roman" w:hAnsi="Times New Roman" w:cs="Times New Roman"/>
          <w:sz w:val="24"/>
          <w:szCs w:val="24"/>
          <w:lang w:eastAsia="ru-RU"/>
        </w:rPr>
        <w:t>сольвычегодского</w:t>
      </w:r>
      <w:proofErr w:type="spellEnd"/>
      <w:r w:rsidRPr="008D3D57">
        <w:rPr>
          <w:rFonts w:ascii="Times New Roman" w:hAnsi="Times New Roman" w:cs="Times New Roman"/>
          <w:sz w:val="24"/>
          <w:szCs w:val="24"/>
          <w:lang w:eastAsia="ru-RU"/>
        </w:rPr>
        <w:t xml:space="preserve"> крестьянина:</w:t>
      </w:r>
    </w:p>
    <w:p w:rsidR="00733D43" w:rsidRPr="008D3D57" w:rsidRDefault="00733D43" w:rsidP="00733D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3D57">
        <w:rPr>
          <w:rFonts w:ascii="Times New Roman" w:hAnsi="Times New Roman" w:cs="Times New Roman"/>
          <w:sz w:val="24"/>
          <w:szCs w:val="24"/>
          <w:lang w:eastAsia="ru-RU"/>
        </w:rPr>
        <w:t xml:space="preserve">- знакомство с орудиями труда для земледелия, для плотницких работ; предметами для рыболовства и охоты, транспортными средствами крестьян. </w:t>
      </w:r>
    </w:p>
    <w:p w:rsidR="00733D43" w:rsidRPr="008D3D57" w:rsidRDefault="00733D43" w:rsidP="00733D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4995" w:rsidRPr="00607920" w:rsidRDefault="00733D43" w:rsidP="00E4499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7920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2. </w:t>
      </w:r>
      <w:r w:rsidRPr="00607920">
        <w:rPr>
          <w:rFonts w:ascii="Times New Roman" w:hAnsi="Times New Roman" w:cs="Times New Roman"/>
          <w:b/>
          <w:i/>
          <w:sz w:val="24"/>
          <w:szCs w:val="24"/>
        </w:rPr>
        <w:t>Экскурсия «Творче</w:t>
      </w:r>
      <w:r w:rsidR="008D3D57" w:rsidRPr="00607920">
        <w:rPr>
          <w:rFonts w:ascii="Times New Roman" w:hAnsi="Times New Roman" w:cs="Times New Roman"/>
          <w:b/>
          <w:i/>
          <w:sz w:val="24"/>
          <w:szCs w:val="24"/>
        </w:rPr>
        <w:t>ство в ремесле и быте Русского С</w:t>
      </w:r>
      <w:r w:rsidRPr="00607920">
        <w:rPr>
          <w:rFonts w:ascii="Times New Roman" w:hAnsi="Times New Roman" w:cs="Times New Roman"/>
          <w:b/>
          <w:i/>
          <w:sz w:val="24"/>
          <w:szCs w:val="24"/>
        </w:rPr>
        <w:t>евера»:</w:t>
      </w:r>
    </w:p>
    <w:p w:rsidR="00733D43" w:rsidRPr="008D3D57" w:rsidRDefault="00733D43" w:rsidP="00E44995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D57">
        <w:rPr>
          <w:rFonts w:ascii="Times New Roman" w:hAnsi="Times New Roman" w:cs="Times New Roman"/>
          <w:sz w:val="24"/>
          <w:szCs w:val="24"/>
        </w:rPr>
        <w:t>- знакомство с традиционным крестьянским укладом и ремеслами крестьян Сольвычегодского уезда: столярное дело, роспись по дереву, набойка по ткани, плетение из корня и бересты, резьба по дереву и других.</w:t>
      </w:r>
    </w:p>
    <w:p w:rsidR="00733D43" w:rsidRPr="008D3D57" w:rsidRDefault="00733D43" w:rsidP="00733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D43" w:rsidRPr="008D3D57" w:rsidRDefault="00733D43" w:rsidP="00733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D57">
        <w:rPr>
          <w:rFonts w:ascii="Times New Roman" w:hAnsi="Times New Roman" w:cs="Times New Roman"/>
          <w:b/>
          <w:sz w:val="24"/>
          <w:szCs w:val="24"/>
        </w:rPr>
        <w:t>Детский билет:</w:t>
      </w:r>
      <w:r w:rsidRPr="008D3D57">
        <w:rPr>
          <w:rFonts w:ascii="Times New Roman" w:hAnsi="Times New Roman" w:cs="Times New Roman"/>
          <w:sz w:val="24"/>
          <w:szCs w:val="24"/>
        </w:rPr>
        <w:t xml:space="preserve"> входной – 30 руб.,  с экскурсией – 40 руб.</w:t>
      </w:r>
    </w:p>
    <w:p w:rsidR="00733D43" w:rsidRDefault="00733D43" w:rsidP="00733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8D3D57">
        <w:rPr>
          <w:rFonts w:ascii="Times New Roman" w:hAnsi="Times New Roman" w:cs="Times New Roman"/>
          <w:b/>
          <w:sz w:val="24"/>
          <w:szCs w:val="24"/>
        </w:rPr>
        <w:t>Взрослый билет:</w:t>
      </w:r>
      <w:r w:rsidRPr="008D3D57">
        <w:rPr>
          <w:rFonts w:ascii="Times New Roman" w:hAnsi="Times New Roman" w:cs="Times New Roman"/>
          <w:sz w:val="24"/>
          <w:szCs w:val="24"/>
        </w:rPr>
        <w:t xml:space="preserve"> входной – 60 руб., с экскурсией – 80 руб.</w:t>
      </w:r>
    </w:p>
    <w:p w:rsidR="00E9158E" w:rsidRDefault="00E9158E" w:rsidP="00733D4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158E" w:rsidRPr="00607920" w:rsidRDefault="00E9158E" w:rsidP="00733D43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7920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607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7920">
        <w:rPr>
          <w:rFonts w:ascii="Times New Roman" w:hAnsi="Times New Roman" w:cs="Times New Roman"/>
          <w:b/>
          <w:i/>
          <w:sz w:val="24"/>
          <w:szCs w:val="24"/>
        </w:rPr>
        <w:t>Экскурсия по «Мастерской ткачества и рукоделия»:</w:t>
      </w:r>
    </w:p>
    <w:p w:rsidR="00E9158E" w:rsidRPr="00E9158E" w:rsidRDefault="00E9158E" w:rsidP="00733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sz w:val="24"/>
          <w:szCs w:val="24"/>
        </w:rPr>
        <w:t>- рассказ о старинных женских ремеслах: ткачество, вышивка, плетение поясов;</w:t>
      </w:r>
    </w:p>
    <w:p w:rsidR="00E9158E" w:rsidRPr="00E9158E" w:rsidRDefault="00E9158E" w:rsidP="00733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sz w:val="24"/>
          <w:szCs w:val="24"/>
        </w:rPr>
        <w:t>- знакомство с устройством крестьянских ткацких станков, разными видами ткачества;</w:t>
      </w:r>
    </w:p>
    <w:p w:rsidR="00E9158E" w:rsidRPr="00E9158E" w:rsidRDefault="00E9158E" w:rsidP="00733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sz w:val="24"/>
          <w:szCs w:val="24"/>
        </w:rPr>
        <w:t>- возможность попробовать себя в роли настоящего ткача: посидеть за старинным станком и под руководством опытного мастера соткать несколько рядов половичка;</w:t>
      </w:r>
    </w:p>
    <w:p w:rsidR="00E9158E" w:rsidRPr="00E9158E" w:rsidRDefault="00E9158E" w:rsidP="00733D43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sz w:val="24"/>
          <w:szCs w:val="24"/>
        </w:rPr>
        <w:t>- фотосессия для желающих (примерка крестьянских костюмов и головных уборов).</w:t>
      </w:r>
    </w:p>
    <w:p w:rsidR="00E9158E" w:rsidRDefault="00E9158E" w:rsidP="00733D4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9158E" w:rsidRPr="00E9158E" w:rsidRDefault="00E9158E" w:rsidP="00E91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b/>
          <w:sz w:val="24"/>
          <w:szCs w:val="24"/>
        </w:rPr>
        <w:t>Детский билет</w:t>
      </w:r>
      <w:r w:rsidRPr="00E9158E">
        <w:rPr>
          <w:rFonts w:ascii="Times New Roman" w:hAnsi="Times New Roman" w:cs="Times New Roman"/>
          <w:sz w:val="24"/>
          <w:szCs w:val="24"/>
        </w:rPr>
        <w:t xml:space="preserve"> с экскурсией – 40 руб.</w:t>
      </w:r>
    </w:p>
    <w:p w:rsidR="00E9158E" w:rsidRPr="00E9158E" w:rsidRDefault="00E9158E" w:rsidP="00E91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E9158E">
        <w:rPr>
          <w:rFonts w:ascii="Times New Roman" w:hAnsi="Times New Roman" w:cs="Times New Roman"/>
          <w:b/>
          <w:sz w:val="24"/>
          <w:szCs w:val="24"/>
        </w:rPr>
        <w:t xml:space="preserve">Взрослый билет </w:t>
      </w:r>
      <w:r w:rsidRPr="00E9158E">
        <w:rPr>
          <w:rFonts w:ascii="Times New Roman" w:hAnsi="Times New Roman" w:cs="Times New Roman"/>
          <w:sz w:val="24"/>
          <w:szCs w:val="24"/>
        </w:rPr>
        <w:t>с экскурсией – 80 руб.</w:t>
      </w:r>
    </w:p>
    <w:p w:rsidR="00E9158E" w:rsidRPr="00E9158E" w:rsidRDefault="00E9158E" w:rsidP="00E9158E">
      <w:pPr>
        <w:pStyle w:val="a3"/>
      </w:pPr>
    </w:p>
    <w:p w:rsidR="00BB3EDB" w:rsidRDefault="00E9158E" w:rsidP="00BB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EDB">
        <w:rPr>
          <w:rFonts w:ascii="Times New Roman" w:hAnsi="Times New Roman" w:cs="Times New Roman"/>
          <w:b/>
          <w:sz w:val="24"/>
          <w:szCs w:val="24"/>
        </w:rPr>
        <w:t>Время работы:</w:t>
      </w:r>
      <w:r>
        <w:rPr>
          <w:rFonts w:ascii="Times New Roman" w:hAnsi="Times New Roman" w:cs="Times New Roman"/>
          <w:sz w:val="24"/>
          <w:szCs w:val="24"/>
        </w:rPr>
        <w:t xml:space="preserve"> без выходных, </w:t>
      </w:r>
      <w:r w:rsidR="00BB3EDB">
        <w:rPr>
          <w:rFonts w:ascii="Times New Roman" w:hAnsi="Times New Roman" w:cs="Times New Roman"/>
          <w:sz w:val="24"/>
          <w:szCs w:val="24"/>
        </w:rPr>
        <w:t>о</w:t>
      </w:r>
      <w:r w:rsidR="00BB3EDB" w:rsidRPr="00E9158E">
        <w:rPr>
          <w:rFonts w:ascii="Times New Roman" w:hAnsi="Times New Roman" w:cs="Times New Roman"/>
          <w:sz w:val="24"/>
          <w:szCs w:val="24"/>
        </w:rPr>
        <w:t>бед – 13.00-14.00</w:t>
      </w:r>
      <w:r w:rsidR="00BB3EDB">
        <w:rPr>
          <w:rFonts w:ascii="Times New Roman" w:hAnsi="Times New Roman" w:cs="Times New Roman"/>
          <w:sz w:val="24"/>
          <w:szCs w:val="24"/>
        </w:rPr>
        <w:t>.</w:t>
      </w:r>
    </w:p>
    <w:p w:rsidR="00BB3EDB" w:rsidRDefault="00BB3EDB" w:rsidP="00BB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EDB">
        <w:rPr>
          <w:rFonts w:ascii="Times New Roman" w:hAnsi="Times New Roman" w:cs="Times New Roman"/>
          <w:sz w:val="24"/>
          <w:szCs w:val="24"/>
        </w:rPr>
        <w:t xml:space="preserve">8 (81837) 3-29-67 (Этнографический комплекс «Мастерская народных ремесел»); </w:t>
      </w:r>
    </w:p>
    <w:p w:rsidR="00BB3EDB" w:rsidRPr="00BB3EDB" w:rsidRDefault="00BB3EDB" w:rsidP="00BB3EDB">
      <w:pPr>
        <w:pStyle w:val="a3"/>
        <w:rPr>
          <w:rFonts w:ascii="Times New Roman" w:hAnsi="Times New Roman" w:cs="Times New Roman"/>
          <w:sz w:val="24"/>
          <w:szCs w:val="24"/>
        </w:rPr>
      </w:pPr>
      <w:r w:rsidRPr="00BB3EDB">
        <w:rPr>
          <w:rFonts w:ascii="Times New Roman" w:hAnsi="Times New Roman" w:cs="Times New Roman"/>
          <w:sz w:val="24"/>
          <w:szCs w:val="24"/>
        </w:rPr>
        <w:t>8 (81837) 3-30-50, 89212447271 (отдел развития)</w:t>
      </w:r>
    </w:p>
    <w:p w:rsidR="00A5665E" w:rsidRPr="00E9158E" w:rsidRDefault="00A5665E" w:rsidP="00BB3E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33D43" w:rsidRPr="00B945DC" w:rsidRDefault="00A5665E" w:rsidP="00A56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665E">
        <w:rPr>
          <w:rFonts w:ascii="Times New Roman" w:hAnsi="Times New Roman" w:cs="Times New Roman"/>
          <w:b/>
          <w:sz w:val="24"/>
          <w:szCs w:val="24"/>
          <w:u w:val="single"/>
        </w:rPr>
        <w:t>Экспозиционно-выставочный комплекс «Дом купцов Хаминовых</w:t>
      </w:r>
      <w:r w:rsidRPr="00B945D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B945DC" w:rsidRPr="00B945DC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(ул. </w:t>
      </w:r>
      <w:proofErr w:type="gramStart"/>
      <w:r w:rsidR="00B945DC" w:rsidRPr="00B945DC">
        <w:rPr>
          <w:rFonts w:ascii="Times New Roman" w:hAnsi="Times New Roman" w:cs="Times New Roman"/>
          <w:b/>
          <w:sz w:val="24"/>
          <w:szCs w:val="24"/>
          <w:u w:val="single"/>
        </w:rPr>
        <w:t>Советская</w:t>
      </w:r>
      <w:proofErr w:type="gramEnd"/>
      <w:r w:rsidR="00B945DC" w:rsidRPr="00B945DC">
        <w:rPr>
          <w:rFonts w:ascii="Times New Roman" w:hAnsi="Times New Roman" w:cs="Times New Roman"/>
          <w:b/>
          <w:sz w:val="24"/>
          <w:szCs w:val="24"/>
          <w:u w:val="single"/>
        </w:rPr>
        <w:t>, 9)</w:t>
      </w:r>
    </w:p>
    <w:p w:rsidR="00733D43" w:rsidRPr="00B945DC" w:rsidRDefault="00733D43" w:rsidP="00A5665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7920" w:rsidRDefault="00A5665E" w:rsidP="00A5665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07920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="00607920">
        <w:rPr>
          <w:rFonts w:ascii="Times New Roman" w:hAnsi="Times New Roman" w:cs="Times New Roman"/>
          <w:b/>
          <w:i/>
          <w:sz w:val="24"/>
          <w:szCs w:val="24"/>
        </w:rPr>
        <w:t xml:space="preserve">Обзорная экскурсия </w:t>
      </w:r>
      <w:r w:rsidR="00607920" w:rsidRPr="00607920">
        <w:rPr>
          <w:rFonts w:ascii="Times New Roman" w:hAnsi="Times New Roman" w:cs="Times New Roman"/>
          <w:b/>
          <w:sz w:val="24"/>
          <w:szCs w:val="24"/>
        </w:rPr>
        <w:t>«</w:t>
      </w:r>
      <w:r w:rsidR="00607920" w:rsidRPr="00607920">
        <w:rPr>
          <w:rFonts w:ascii="Times New Roman" w:hAnsi="Times New Roman" w:cs="Times New Roman"/>
          <w:b/>
          <w:i/>
          <w:sz w:val="24"/>
          <w:szCs w:val="24"/>
        </w:rPr>
        <w:t>Дом купцов Хаминовых»:</w:t>
      </w:r>
      <w:r w:rsidR="00607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945DC" w:rsidRDefault="00607920" w:rsidP="006079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607920">
        <w:rPr>
          <w:rFonts w:ascii="Times New Roman" w:hAnsi="Times New Roman" w:cs="Times New Roman"/>
          <w:sz w:val="24"/>
          <w:szCs w:val="24"/>
        </w:rPr>
        <w:t>ассказ о купцах Хаминовых, которые в Сольвычегодске особо выделя</w:t>
      </w:r>
      <w:r>
        <w:rPr>
          <w:rFonts w:ascii="Times New Roman" w:hAnsi="Times New Roman" w:cs="Times New Roman"/>
          <w:sz w:val="24"/>
          <w:szCs w:val="24"/>
        </w:rPr>
        <w:t>лись своей благотворительностью;</w:t>
      </w:r>
      <w:r w:rsidR="00B945DC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B945DC" w:rsidRPr="00B945DC">
        <w:rPr>
          <w:rFonts w:ascii="Times New Roman" w:hAnsi="Times New Roman" w:cs="Times New Roman"/>
          <w:sz w:val="24"/>
          <w:szCs w:val="24"/>
        </w:rPr>
        <w:t>экспозицией «Предметы мебели и интерьера XVIII–XIX вв.»;</w:t>
      </w:r>
    </w:p>
    <w:p w:rsidR="00607920" w:rsidRDefault="00607920" w:rsidP="00607920">
      <w:pPr>
        <w:pStyle w:val="a3"/>
        <w:rPr>
          <w:rFonts w:ascii="Times New Roman" w:hAnsi="Times New Roman" w:cs="Times New Roman"/>
          <w:sz w:val="24"/>
          <w:szCs w:val="24"/>
        </w:rPr>
      </w:pPr>
      <w:r w:rsidRPr="00607920">
        <w:rPr>
          <w:rFonts w:ascii="Times New Roman" w:hAnsi="Times New Roman" w:cs="Times New Roman"/>
          <w:sz w:val="24"/>
          <w:szCs w:val="24"/>
        </w:rPr>
        <w:t xml:space="preserve">- посещение </w:t>
      </w:r>
      <w:r>
        <w:rPr>
          <w:rFonts w:ascii="Times New Roman" w:hAnsi="Times New Roman" w:cs="Times New Roman"/>
          <w:sz w:val="24"/>
          <w:szCs w:val="24"/>
        </w:rPr>
        <w:t>«Мелочной лавки</w:t>
      </w:r>
      <w:r w:rsidRPr="006079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где представлены самые разнообразные товары</w:t>
      </w:r>
      <w:r w:rsidRPr="00607920">
        <w:rPr>
          <w:rFonts w:ascii="Times New Roman" w:hAnsi="Times New Roman" w:cs="Times New Roman"/>
          <w:sz w:val="24"/>
          <w:szCs w:val="24"/>
        </w:rPr>
        <w:t xml:space="preserve"> той эпохи: медная и глиняная посуда, сундуки, самовары и чайники, утюги, портновские принадлежности, жестяные коробки, осветительные приборы и 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5DC" w:rsidRDefault="00607920" w:rsidP="00607920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90D5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945DC">
        <w:rPr>
          <w:rFonts w:ascii="Times New Roman" w:hAnsi="Times New Roman" w:cs="Times New Roman"/>
          <w:sz w:val="24"/>
          <w:szCs w:val="24"/>
        </w:rPr>
        <w:t xml:space="preserve">посещение </w:t>
      </w:r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новой экспозиции «Традиционный костюм Сольвычегодского уезда XIX – начала XX вв.», </w:t>
      </w:r>
      <w:r w:rsidR="00B945DC"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представлены образцы народной одежды, городского костюма, интереснейшая коллекция головных уборов, браного ткачества и вышивки.</w:t>
      </w:r>
      <w:r w:rsidR="00B945DC" w:rsidRPr="00B945D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B945DC" w:rsidRDefault="00B945DC" w:rsidP="00607920">
      <w:pPr>
        <w:pStyle w:val="a3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945DC" w:rsidRPr="00B945DC" w:rsidRDefault="00B945DC" w:rsidP="00B945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5DC">
        <w:rPr>
          <w:rFonts w:ascii="Times New Roman" w:hAnsi="Times New Roman" w:cs="Times New Roman"/>
          <w:b/>
          <w:sz w:val="24"/>
          <w:szCs w:val="24"/>
        </w:rPr>
        <w:t>Детский билет:</w:t>
      </w:r>
      <w:r w:rsidRPr="00B945DC">
        <w:rPr>
          <w:rFonts w:ascii="Times New Roman" w:hAnsi="Times New Roman" w:cs="Times New Roman"/>
          <w:sz w:val="24"/>
          <w:szCs w:val="24"/>
        </w:rPr>
        <w:t xml:space="preserve"> входной – 50 руб., с экскурсией – 60 руб.</w:t>
      </w:r>
    </w:p>
    <w:p w:rsidR="00B945DC" w:rsidRDefault="00B945DC" w:rsidP="00B945DC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5DC">
        <w:rPr>
          <w:rFonts w:ascii="Times New Roman" w:hAnsi="Times New Roman" w:cs="Times New Roman"/>
          <w:b/>
          <w:sz w:val="24"/>
          <w:szCs w:val="24"/>
        </w:rPr>
        <w:t>Взрослый билет:</w:t>
      </w:r>
      <w:r w:rsidRPr="00B945DC">
        <w:rPr>
          <w:rFonts w:ascii="Times New Roman" w:hAnsi="Times New Roman" w:cs="Times New Roman"/>
          <w:sz w:val="24"/>
          <w:szCs w:val="24"/>
        </w:rPr>
        <w:t xml:space="preserve"> входной – 100 руб., с экскурсией – 130 руб.</w:t>
      </w:r>
    </w:p>
    <w:p w:rsidR="00B945DC" w:rsidRDefault="00B945DC" w:rsidP="00B94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45DC" w:rsidRPr="00B945DC" w:rsidRDefault="00B945DC" w:rsidP="00B945D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B945DC"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Посещение выставочного зала.</w:t>
      </w:r>
    </w:p>
    <w:p w:rsidR="002E0F17" w:rsidRDefault="00B945DC" w:rsidP="002E0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45DC">
        <w:rPr>
          <w:rFonts w:ascii="Times New Roman" w:hAnsi="Times New Roman" w:cs="Times New Roman"/>
          <w:sz w:val="24"/>
          <w:szCs w:val="24"/>
          <w:u w:val="single"/>
        </w:rPr>
        <w:t>С 27.09. 2019г. по 22.11.2019г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945DC">
        <w:rPr>
          <w:rFonts w:ascii="Times New Roman" w:hAnsi="Times New Roman" w:cs="Times New Roman"/>
          <w:sz w:val="24"/>
          <w:szCs w:val="24"/>
        </w:rPr>
        <w:t xml:space="preserve">работа выставки </w:t>
      </w:r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«Из Ленинграда в Сольвычегодск», где представлены графические работы ленинградских художников (Ильи </w:t>
      </w:r>
      <w:proofErr w:type="spellStart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Богдеско</w:t>
      </w:r>
      <w:proofErr w:type="spellEnd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Василия и Екатерины </w:t>
      </w:r>
      <w:proofErr w:type="spellStart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Звонцовых</w:t>
      </w:r>
      <w:proofErr w:type="spellEnd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Марии </w:t>
      </w:r>
      <w:proofErr w:type="spellStart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Бутровой</w:t>
      </w:r>
      <w:proofErr w:type="spellEnd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Станислава </w:t>
      </w:r>
      <w:proofErr w:type="spellStart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Вихарева</w:t>
      </w:r>
      <w:proofErr w:type="spellEnd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переданных в дар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сольвычегодскому</w:t>
      </w:r>
      <w:proofErr w:type="spellEnd"/>
      <w:r w:rsidRPr="00B945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музею секцией графики Союза Художников Санкт-Петербурга.</w:t>
      </w:r>
      <w:r w:rsidRPr="00B945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07920" w:rsidRPr="00B945DC">
        <w:rPr>
          <w:rFonts w:ascii="Times New Roman" w:hAnsi="Times New Roman" w:cs="Times New Roman"/>
        </w:rPr>
        <w:br/>
      </w:r>
      <w:r w:rsidR="002E0F17" w:rsidRPr="002E0F17">
        <w:rPr>
          <w:rFonts w:ascii="Times New Roman" w:hAnsi="Times New Roman" w:cs="Times New Roman"/>
          <w:b/>
          <w:sz w:val="24"/>
          <w:szCs w:val="24"/>
        </w:rPr>
        <w:t>Детский билет:</w:t>
      </w:r>
      <w:r w:rsidR="002E0F17">
        <w:rPr>
          <w:rFonts w:ascii="Times New Roman" w:hAnsi="Times New Roman" w:cs="Times New Roman"/>
          <w:sz w:val="24"/>
          <w:szCs w:val="24"/>
        </w:rPr>
        <w:t xml:space="preserve"> </w:t>
      </w:r>
      <w:r w:rsidR="002E0F17" w:rsidRPr="002E0F17">
        <w:rPr>
          <w:rFonts w:ascii="Times New Roman" w:hAnsi="Times New Roman" w:cs="Times New Roman"/>
          <w:sz w:val="24"/>
          <w:szCs w:val="24"/>
        </w:rPr>
        <w:t>входной</w:t>
      </w:r>
      <w:r w:rsidR="002E0F17">
        <w:rPr>
          <w:rFonts w:ascii="Times New Roman" w:hAnsi="Times New Roman" w:cs="Times New Roman"/>
          <w:sz w:val="24"/>
          <w:szCs w:val="24"/>
        </w:rPr>
        <w:t xml:space="preserve"> </w:t>
      </w:r>
      <w:r w:rsidR="002E0F17" w:rsidRPr="002E0F17">
        <w:rPr>
          <w:rFonts w:ascii="Times New Roman" w:hAnsi="Times New Roman" w:cs="Times New Roman"/>
          <w:sz w:val="24"/>
          <w:szCs w:val="24"/>
        </w:rPr>
        <w:t>– 20 руб.</w:t>
      </w:r>
      <w:r w:rsidR="002E0F17">
        <w:rPr>
          <w:rFonts w:ascii="Times New Roman" w:hAnsi="Times New Roman" w:cs="Times New Roman"/>
          <w:sz w:val="24"/>
          <w:szCs w:val="24"/>
        </w:rPr>
        <w:t xml:space="preserve">, </w:t>
      </w:r>
      <w:r w:rsidR="002E0F17" w:rsidRPr="002E0F17">
        <w:rPr>
          <w:rFonts w:ascii="Times New Roman" w:hAnsi="Times New Roman" w:cs="Times New Roman"/>
          <w:sz w:val="24"/>
          <w:szCs w:val="24"/>
        </w:rPr>
        <w:t>с экскурсией – 30 руб</w:t>
      </w:r>
      <w:r w:rsidR="002E0F17">
        <w:rPr>
          <w:rFonts w:ascii="Times New Roman" w:hAnsi="Times New Roman" w:cs="Times New Roman"/>
          <w:sz w:val="24"/>
          <w:szCs w:val="24"/>
        </w:rPr>
        <w:t>.</w:t>
      </w:r>
    </w:p>
    <w:p w:rsidR="002E0F17" w:rsidRDefault="002E0F17" w:rsidP="002E0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2E0F17">
        <w:rPr>
          <w:rFonts w:ascii="Times New Roman" w:hAnsi="Times New Roman" w:cs="Times New Roman"/>
          <w:b/>
          <w:sz w:val="24"/>
          <w:szCs w:val="24"/>
        </w:rPr>
        <w:t>Взрослый  билет:</w:t>
      </w:r>
      <w:r>
        <w:rPr>
          <w:rFonts w:ascii="Times New Roman" w:hAnsi="Times New Roman" w:cs="Times New Roman"/>
          <w:sz w:val="24"/>
          <w:szCs w:val="24"/>
        </w:rPr>
        <w:t xml:space="preserve"> входной – 40 руб.</w:t>
      </w:r>
      <w:r w:rsidRPr="002E0F17">
        <w:rPr>
          <w:rFonts w:ascii="Times New Roman" w:hAnsi="Times New Roman" w:cs="Times New Roman"/>
          <w:sz w:val="24"/>
          <w:szCs w:val="24"/>
        </w:rPr>
        <w:t xml:space="preserve"> с экскурсией – 60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F17" w:rsidRPr="002E0F17" w:rsidRDefault="002E0F17" w:rsidP="002E0F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F17" w:rsidRPr="0067172B" w:rsidRDefault="002E0F17" w:rsidP="002E0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72B">
        <w:rPr>
          <w:rFonts w:ascii="Times New Roman" w:hAnsi="Times New Roman" w:cs="Times New Roman"/>
          <w:b/>
          <w:sz w:val="24"/>
          <w:szCs w:val="24"/>
        </w:rPr>
        <w:t xml:space="preserve">Время работы: </w:t>
      </w:r>
      <w:r w:rsidRPr="0067172B">
        <w:rPr>
          <w:rFonts w:ascii="Times New Roman" w:hAnsi="Times New Roman" w:cs="Times New Roman"/>
          <w:sz w:val="24"/>
          <w:szCs w:val="24"/>
        </w:rPr>
        <w:t>Вторник-воскресенье, 9.00-17.00, выходной – понедельник.</w:t>
      </w:r>
    </w:p>
    <w:p w:rsidR="002E0F17" w:rsidRPr="0067172B" w:rsidRDefault="002E0F17" w:rsidP="002E0F17">
      <w:pPr>
        <w:pStyle w:val="a3"/>
        <w:rPr>
          <w:rFonts w:ascii="Times New Roman" w:hAnsi="Times New Roman" w:cs="Times New Roman"/>
          <w:sz w:val="24"/>
          <w:szCs w:val="24"/>
        </w:rPr>
      </w:pPr>
      <w:r w:rsidRPr="0067172B">
        <w:rPr>
          <w:rFonts w:ascii="Times New Roman" w:hAnsi="Times New Roman" w:cs="Times New Roman"/>
          <w:sz w:val="24"/>
          <w:szCs w:val="24"/>
        </w:rPr>
        <w:t>8 (81837) 3-26-81</w:t>
      </w:r>
      <w:r>
        <w:rPr>
          <w:rFonts w:ascii="Times New Roman" w:hAnsi="Times New Roman" w:cs="Times New Roman"/>
          <w:sz w:val="24"/>
          <w:szCs w:val="24"/>
        </w:rPr>
        <w:t xml:space="preserve"> (Благовещенский собор); </w:t>
      </w:r>
      <w:r w:rsidRPr="0067172B">
        <w:rPr>
          <w:rFonts w:ascii="Times New Roman" w:hAnsi="Times New Roman" w:cs="Times New Roman"/>
          <w:sz w:val="24"/>
          <w:szCs w:val="24"/>
        </w:rPr>
        <w:t>8 (81837) 3-30-50, 89212447271 (отдел развития)</w:t>
      </w:r>
    </w:p>
    <w:p w:rsidR="00733D43" w:rsidRPr="00607920" w:rsidRDefault="00733D43" w:rsidP="0060792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33D43" w:rsidRPr="00607920" w:rsidSect="00525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22A"/>
    <w:multiLevelType w:val="multilevel"/>
    <w:tmpl w:val="71D20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38"/>
    <w:rsid w:val="001C54F9"/>
    <w:rsid w:val="002E0F17"/>
    <w:rsid w:val="003222F1"/>
    <w:rsid w:val="00525DEE"/>
    <w:rsid w:val="00607920"/>
    <w:rsid w:val="00612E38"/>
    <w:rsid w:val="0067172B"/>
    <w:rsid w:val="00733D43"/>
    <w:rsid w:val="00785B22"/>
    <w:rsid w:val="0079221A"/>
    <w:rsid w:val="008D3D57"/>
    <w:rsid w:val="00944C3B"/>
    <w:rsid w:val="00987757"/>
    <w:rsid w:val="009E3236"/>
    <w:rsid w:val="009F4DFF"/>
    <w:rsid w:val="00A05E37"/>
    <w:rsid w:val="00A5665E"/>
    <w:rsid w:val="00A9727B"/>
    <w:rsid w:val="00B945DC"/>
    <w:rsid w:val="00BB3EDB"/>
    <w:rsid w:val="00BF3EE9"/>
    <w:rsid w:val="00C95702"/>
    <w:rsid w:val="00DA39AD"/>
    <w:rsid w:val="00E44995"/>
    <w:rsid w:val="00E9158E"/>
    <w:rsid w:val="00F6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E"/>
  </w:style>
  <w:style w:type="paragraph" w:styleId="4">
    <w:name w:val="heading 4"/>
    <w:basedOn w:val="a"/>
    <w:link w:val="40"/>
    <w:uiPriority w:val="9"/>
    <w:qFormat/>
    <w:rsid w:val="00733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3236"/>
  </w:style>
  <w:style w:type="table" w:styleId="a4">
    <w:name w:val="Table Grid"/>
    <w:basedOn w:val="a1"/>
    <w:uiPriority w:val="59"/>
    <w:rsid w:val="0032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33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D43"/>
    <w:rPr>
      <w:b/>
      <w:bCs/>
    </w:rPr>
  </w:style>
  <w:style w:type="paragraph" w:styleId="a6">
    <w:name w:val="Normal (Web)"/>
    <w:basedOn w:val="a"/>
    <w:uiPriority w:val="99"/>
    <w:semiHidden/>
    <w:unhideWhenUsed/>
    <w:rsid w:val="007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DEE"/>
  </w:style>
  <w:style w:type="paragraph" w:styleId="4">
    <w:name w:val="heading 4"/>
    <w:basedOn w:val="a"/>
    <w:link w:val="40"/>
    <w:uiPriority w:val="9"/>
    <w:qFormat/>
    <w:rsid w:val="00733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27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E3236"/>
  </w:style>
  <w:style w:type="table" w:styleId="a4">
    <w:name w:val="Table Grid"/>
    <w:basedOn w:val="a1"/>
    <w:uiPriority w:val="59"/>
    <w:rsid w:val="00322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733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33D43"/>
    <w:rPr>
      <w:b/>
      <w:bCs/>
    </w:rPr>
  </w:style>
  <w:style w:type="paragraph" w:styleId="a6">
    <w:name w:val="Normal (Web)"/>
    <w:basedOn w:val="a"/>
    <w:uiPriority w:val="99"/>
    <w:semiHidden/>
    <w:unhideWhenUsed/>
    <w:rsid w:val="00733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4%D1%80%D0%B5%D1%81%D0%BA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74EC-98C6-4305-BD11-131439E5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СИХМ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В.В.</dc:creator>
  <cp:keywords/>
  <dc:description/>
  <cp:lastModifiedBy>Волкова В.В.</cp:lastModifiedBy>
  <cp:revision>18</cp:revision>
  <cp:lastPrinted>2019-09-30T06:57:00Z</cp:lastPrinted>
  <dcterms:created xsi:type="dcterms:W3CDTF">2019-09-27T08:16:00Z</dcterms:created>
  <dcterms:modified xsi:type="dcterms:W3CDTF">2019-09-30T11:17:00Z</dcterms:modified>
</cp:coreProperties>
</file>